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8AE" w:rsidRDefault="00B408AE" w:rsidP="00B408AE">
      <w:pPr>
        <w:spacing w:after="0" w:line="240" w:lineRule="auto"/>
        <w:jc w:val="center"/>
        <w:rPr>
          <w:b/>
        </w:rPr>
      </w:pPr>
    </w:p>
    <w:p w:rsidR="00B5689D" w:rsidRDefault="00B5689D" w:rsidP="00B408AE">
      <w:pPr>
        <w:spacing w:after="0" w:line="240" w:lineRule="auto"/>
        <w:jc w:val="center"/>
        <w:rPr>
          <w:b/>
        </w:rPr>
      </w:pPr>
      <w:r>
        <w:rPr>
          <w:b/>
        </w:rPr>
        <w:t>Information to Include in</w:t>
      </w:r>
    </w:p>
    <w:p w:rsidR="0087439A" w:rsidRDefault="00B5689D" w:rsidP="00B5689D">
      <w:pPr>
        <w:spacing w:after="0" w:line="240" w:lineRule="auto"/>
        <w:jc w:val="center"/>
        <w:rPr>
          <w:b/>
        </w:rPr>
      </w:pPr>
      <w:r w:rsidRPr="00DE5062">
        <w:rPr>
          <w:b/>
        </w:rPr>
        <w:t>Service Provider</w:t>
      </w:r>
      <w:r w:rsidR="00A52DA2" w:rsidRPr="00DE5062">
        <w:rPr>
          <w:b/>
        </w:rPr>
        <w:t>s</w:t>
      </w:r>
      <w:r w:rsidRPr="00DE5062">
        <w:rPr>
          <w:b/>
        </w:rPr>
        <w:t xml:space="preserve"> </w:t>
      </w:r>
      <w:r w:rsidR="00A52DA2" w:rsidRPr="00DE5062">
        <w:rPr>
          <w:b/>
        </w:rPr>
        <w:t>Section</w:t>
      </w:r>
      <w:r w:rsidR="00A52DA2">
        <w:rPr>
          <w:b/>
        </w:rPr>
        <w:t xml:space="preserve"> </w:t>
      </w:r>
      <w:r>
        <w:rPr>
          <w:b/>
        </w:rPr>
        <w:t xml:space="preserve">on </w:t>
      </w:r>
      <w:r w:rsidR="00A52DA2">
        <w:rPr>
          <w:b/>
        </w:rPr>
        <w:t xml:space="preserve">the </w:t>
      </w:r>
      <w:r>
        <w:rPr>
          <w:b/>
        </w:rPr>
        <w:t>Outsourcing Center Web site</w:t>
      </w:r>
    </w:p>
    <w:p w:rsidR="00B5689D" w:rsidRDefault="00B5689D" w:rsidP="00B5689D">
      <w:pPr>
        <w:spacing w:after="0" w:line="240" w:lineRule="auto"/>
      </w:pPr>
    </w:p>
    <w:p w:rsidR="00B5689D" w:rsidRPr="00DE5062" w:rsidRDefault="00DE5062" w:rsidP="00B5689D">
      <w:pPr>
        <w:spacing w:after="0" w:line="240" w:lineRule="auto"/>
        <w:rPr>
          <w:color w:val="365F91" w:themeColor="accent1" w:themeShade="BF"/>
        </w:rPr>
      </w:pPr>
      <w:r w:rsidRPr="00DE5062">
        <w:rPr>
          <w:b/>
          <w:color w:val="365F91" w:themeColor="accent1" w:themeShade="BF"/>
        </w:rPr>
        <w:t>Instructions:</w:t>
      </w:r>
    </w:p>
    <w:p w:rsidR="00DE5062" w:rsidRPr="00DE5062" w:rsidRDefault="00DE5062" w:rsidP="00DE5062">
      <w:pPr>
        <w:pStyle w:val="ListParagraph"/>
        <w:numPr>
          <w:ilvl w:val="0"/>
          <w:numId w:val="4"/>
        </w:num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 xml:space="preserve">Please do not change the format of this document; do not put any new text in bold or italics or in textboxes and do not change the font style or size. </w:t>
      </w:r>
    </w:p>
    <w:p w:rsidR="00DE5062" w:rsidRPr="00DE5062" w:rsidRDefault="00DE5062" w:rsidP="00DE5062">
      <w:pPr>
        <w:pStyle w:val="ListParagraph"/>
        <w:numPr>
          <w:ilvl w:val="0"/>
          <w:numId w:val="4"/>
        </w:num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>Within sentence</w:t>
      </w:r>
      <w:r w:rsidR="006E2B65">
        <w:rPr>
          <w:color w:val="365F91" w:themeColor="accent1" w:themeShade="BF"/>
        </w:rPr>
        <w:t>s you insert</w:t>
      </w:r>
      <w:r w:rsidRPr="00DE5062">
        <w:rPr>
          <w:color w:val="365F91" w:themeColor="accent1" w:themeShade="BF"/>
        </w:rPr>
        <w:t>, please do not capitalize any processes/functions in a sentence; capitalize only vertical industries.</w:t>
      </w:r>
    </w:p>
    <w:p w:rsidR="00DE5062" w:rsidRPr="00DE5062" w:rsidRDefault="00DE5062" w:rsidP="00DE5062">
      <w:pPr>
        <w:pStyle w:val="ListParagraph"/>
        <w:numPr>
          <w:ilvl w:val="0"/>
          <w:numId w:val="4"/>
        </w:num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 xml:space="preserve">If you wish to include any graphics or images, please do not embed them in this Word document. Instead, send them as a separate attachment to the e-mail transmitting this completed document. The graphics/images should be in JPEG format. </w:t>
      </w:r>
    </w:p>
    <w:p w:rsidR="00411C48" w:rsidRPr="00411C48" w:rsidRDefault="00DE5062" w:rsidP="00411C48">
      <w:pPr>
        <w:pStyle w:val="ListParagraph"/>
        <w:numPr>
          <w:ilvl w:val="0"/>
          <w:numId w:val="4"/>
        </w:numPr>
        <w:spacing w:after="0" w:line="240" w:lineRule="auto"/>
      </w:pPr>
      <w:r w:rsidRPr="00DE5062">
        <w:rPr>
          <w:color w:val="365F91" w:themeColor="accent1" w:themeShade="BF"/>
        </w:rPr>
        <w:t>All text in blue font below is instructions for a section of content.</w:t>
      </w:r>
    </w:p>
    <w:p w:rsidR="00411C48" w:rsidRPr="00411C48" w:rsidRDefault="00411C48" w:rsidP="00411C48">
      <w:pPr>
        <w:pStyle w:val="ListParagraph"/>
        <w:numPr>
          <w:ilvl w:val="0"/>
          <w:numId w:val="4"/>
        </w:numPr>
        <w:spacing w:after="0" w:line="240" w:lineRule="auto"/>
      </w:pPr>
      <w:r>
        <w:rPr>
          <w:color w:val="365F91" w:themeColor="accent1" w:themeShade="BF"/>
        </w:rPr>
        <w:t xml:space="preserve">If Outsourcing Center does not already have your company logo, please send it as an attachment to an e-mail (in JPEG format), not embedded in this Word document. </w:t>
      </w:r>
    </w:p>
    <w:p w:rsidR="00411C48" w:rsidRPr="00411C48" w:rsidRDefault="00411C48" w:rsidP="00411C48">
      <w:pPr>
        <w:spacing w:after="0" w:line="240" w:lineRule="auto"/>
      </w:pPr>
    </w:p>
    <w:p w:rsidR="00B5689D" w:rsidRDefault="00411C48" w:rsidP="00411C48">
      <w:pPr>
        <w:pStyle w:val="ListParagraph"/>
        <w:spacing w:after="0" w:line="240" w:lineRule="auto"/>
      </w:pPr>
      <w:r>
        <w:t xml:space="preserve"> </w:t>
      </w:r>
    </w:p>
    <w:p w:rsidR="00B5689D" w:rsidRPr="00B5689D" w:rsidRDefault="00B5689D" w:rsidP="00B5689D">
      <w:pPr>
        <w:spacing w:after="0" w:line="240" w:lineRule="auto"/>
        <w:rPr>
          <w:b/>
        </w:rPr>
      </w:pPr>
      <w:r w:rsidRPr="00B5689D">
        <w:rPr>
          <w:b/>
        </w:rPr>
        <w:t>Overview</w:t>
      </w:r>
      <w:r>
        <w:rPr>
          <w:b/>
        </w:rPr>
        <w:t xml:space="preserve"> of </w:t>
      </w:r>
      <w:r w:rsidR="00DE5062">
        <w:rPr>
          <w:b/>
        </w:rPr>
        <w:t>B</w:t>
      </w:r>
      <w:r>
        <w:rPr>
          <w:b/>
        </w:rPr>
        <w:t>usiness</w:t>
      </w:r>
    </w:p>
    <w:p w:rsidR="00B5689D" w:rsidRPr="00DE5062" w:rsidRDefault="00D2630E" w:rsidP="00B5689D">
      <w:p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>Include one introductory paragraph, one paragraph describing your company’s history and growth, and one paragraph highlighting any special aspects about the way you work with customers</w:t>
      </w:r>
      <w:r w:rsidR="00E67BA9" w:rsidRPr="00DE5062">
        <w:rPr>
          <w:color w:val="365F91" w:themeColor="accent1" w:themeShade="BF"/>
        </w:rPr>
        <w:t xml:space="preserve"> or about your company management</w:t>
      </w:r>
      <w:r w:rsidRPr="00DE5062">
        <w:rPr>
          <w:color w:val="365F91" w:themeColor="accent1" w:themeShade="BF"/>
        </w:rPr>
        <w:t xml:space="preserve">. </w:t>
      </w:r>
    </w:p>
    <w:p w:rsidR="00B5689D" w:rsidRDefault="00B5689D" w:rsidP="00B5689D">
      <w:pPr>
        <w:spacing w:after="0" w:line="240" w:lineRule="auto"/>
      </w:pPr>
    </w:p>
    <w:p w:rsidR="00B5689D" w:rsidRPr="00B5689D" w:rsidRDefault="00B5689D" w:rsidP="00B5689D">
      <w:pPr>
        <w:spacing w:after="0" w:line="240" w:lineRule="auto"/>
        <w:rPr>
          <w:b/>
        </w:rPr>
      </w:pPr>
      <w:r w:rsidRPr="00B5689D">
        <w:rPr>
          <w:b/>
        </w:rPr>
        <w:t xml:space="preserve">Service </w:t>
      </w:r>
      <w:r w:rsidR="00DE5062">
        <w:rPr>
          <w:b/>
        </w:rPr>
        <w:t>L</w:t>
      </w:r>
      <w:r w:rsidRPr="00B5689D">
        <w:rPr>
          <w:b/>
        </w:rPr>
        <w:t>ines</w:t>
      </w:r>
    </w:p>
    <w:p w:rsidR="00B5689D" w:rsidRPr="00DE5062" w:rsidRDefault="009B12B7" w:rsidP="00B5689D">
      <w:p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 xml:space="preserve">Describe your company’s expertise in the </w:t>
      </w:r>
      <w:r w:rsidR="00B5689D" w:rsidRPr="00DE5062">
        <w:rPr>
          <w:color w:val="365F91" w:themeColor="accent1" w:themeShade="BF"/>
        </w:rPr>
        <w:t xml:space="preserve">vertical </w:t>
      </w:r>
      <w:r w:rsidRPr="00DE5062">
        <w:rPr>
          <w:color w:val="365F91" w:themeColor="accent1" w:themeShade="BF"/>
        </w:rPr>
        <w:t xml:space="preserve">and </w:t>
      </w:r>
      <w:r w:rsidR="00B5689D" w:rsidRPr="00DE5062">
        <w:rPr>
          <w:color w:val="365F91" w:themeColor="accent1" w:themeShade="BF"/>
        </w:rPr>
        <w:t>horizontal domain</w:t>
      </w:r>
      <w:r w:rsidRPr="00DE5062">
        <w:rPr>
          <w:color w:val="365F91" w:themeColor="accent1" w:themeShade="BF"/>
        </w:rPr>
        <w:t>s for which you provide services (one paragraph per domain)</w:t>
      </w:r>
      <w:r w:rsidR="00B5689D" w:rsidRPr="00DE5062">
        <w:rPr>
          <w:color w:val="365F91" w:themeColor="accent1" w:themeShade="BF"/>
        </w:rPr>
        <w:t>.</w:t>
      </w:r>
    </w:p>
    <w:p w:rsidR="00B5689D" w:rsidRDefault="00B5689D" w:rsidP="00B5689D">
      <w:pPr>
        <w:spacing w:after="0" w:line="240" w:lineRule="auto"/>
      </w:pPr>
    </w:p>
    <w:p w:rsidR="00B5689D" w:rsidRPr="00DE5062" w:rsidRDefault="00B5689D" w:rsidP="00B5689D">
      <w:pPr>
        <w:spacing w:after="0" w:line="240" w:lineRule="auto"/>
        <w:rPr>
          <w:b/>
        </w:rPr>
      </w:pPr>
      <w:r w:rsidRPr="00DE5062">
        <w:rPr>
          <w:b/>
        </w:rPr>
        <w:t xml:space="preserve">Distinctive </w:t>
      </w:r>
      <w:r w:rsidR="00DE5062">
        <w:rPr>
          <w:b/>
        </w:rPr>
        <w:t>C</w:t>
      </w:r>
      <w:r w:rsidRPr="00DE5062">
        <w:rPr>
          <w:b/>
        </w:rPr>
        <w:t>apabilities</w:t>
      </w:r>
    </w:p>
    <w:p w:rsidR="00B5689D" w:rsidRPr="00DE5062" w:rsidRDefault="00DE5062" w:rsidP="00B5689D">
      <w:p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 xml:space="preserve">Do not include information that you included in the Overview of Business or Service Lines section. </w:t>
      </w:r>
      <w:r w:rsidR="00B5689D" w:rsidRPr="00DE5062">
        <w:rPr>
          <w:color w:val="365F91" w:themeColor="accent1" w:themeShade="BF"/>
        </w:rPr>
        <w:t xml:space="preserve">Besides distinctive service capabilities, you may want to include </w:t>
      </w:r>
      <w:r w:rsidR="00D2630E" w:rsidRPr="00DE5062">
        <w:rPr>
          <w:color w:val="365F91" w:themeColor="accent1" w:themeShade="BF"/>
        </w:rPr>
        <w:t xml:space="preserve">an additional paragraph explaining </w:t>
      </w:r>
      <w:r w:rsidR="00B5689D" w:rsidRPr="00DE5062">
        <w:rPr>
          <w:color w:val="365F91" w:themeColor="accent1" w:themeShade="BF"/>
        </w:rPr>
        <w:t xml:space="preserve">what sets your services apart from your competitors. </w:t>
      </w:r>
      <w:r w:rsidR="00D2630E" w:rsidRPr="00DE5062">
        <w:rPr>
          <w:color w:val="365F91" w:themeColor="accent1" w:themeShade="BF"/>
        </w:rPr>
        <w:t xml:space="preserve">Information about proprietary solutions should be referenced in this section. </w:t>
      </w:r>
    </w:p>
    <w:p w:rsidR="00B5689D" w:rsidRDefault="00B5689D" w:rsidP="00B5689D">
      <w:pPr>
        <w:spacing w:after="0" w:line="240" w:lineRule="auto"/>
      </w:pPr>
    </w:p>
    <w:p w:rsidR="00B5689D" w:rsidRPr="00DE5062" w:rsidRDefault="00B5689D" w:rsidP="00B5689D">
      <w:pPr>
        <w:spacing w:after="0" w:line="240" w:lineRule="auto"/>
        <w:rPr>
          <w:b/>
        </w:rPr>
      </w:pPr>
      <w:proofErr w:type="gramStart"/>
      <w:r w:rsidRPr="00DE5062">
        <w:rPr>
          <w:b/>
        </w:rPr>
        <w:t>Your</w:t>
      </w:r>
      <w:proofErr w:type="gramEnd"/>
      <w:r w:rsidRPr="00DE5062">
        <w:rPr>
          <w:b/>
        </w:rPr>
        <w:t xml:space="preserve"> </w:t>
      </w:r>
      <w:r w:rsidR="00DE5062">
        <w:rPr>
          <w:b/>
        </w:rPr>
        <w:t>C</w:t>
      </w:r>
      <w:r w:rsidRPr="00DE5062">
        <w:rPr>
          <w:b/>
        </w:rPr>
        <w:t xml:space="preserve">ompany </w:t>
      </w:r>
      <w:r w:rsidR="00DE5062">
        <w:rPr>
          <w:b/>
        </w:rPr>
        <w:t>a</w:t>
      </w:r>
      <w:r w:rsidRPr="00DE5062">
        <w:rPr>
          <w:b/>
        </w:rPr>
        <w:t xml:space="preserve">t a </w:t>
      </w:r>
      <w:r w:rsidR="00DE5062">
        <w:rPr>
          <w:b/>
        </w:rPr>
        <w:t>G</w:t>
      </w:r>
      <w:r w:rsidRPr="00DE5062">
        <w:rPr>
          <w:b/>
        </w:rPr>
        <w:t>lance</w:t>
      </w:r>
    </w:p>
    <w:p w:rsidR="009B12B7" w:rsidRPr="00DE5062" w:rsidRDefault="009B12B7" w:rsidP="00B5689D">
      <w:p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>Provide data for the following factors (not required to include all of them if you prefer not to):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>Year founded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>Revenues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Employees 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Service lines 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>Headquarters location</w:t>
      </w:r>
    </w:p>
    <w:p w:rsidR="009B12B7" w:rsidRDefault="009B12B7" w:rsidP="009B12B7">
      <w:pPr>
        <w:pStyle w:val="ListParagraph"/>
        <w:numPr>
          <w:ilvl w:val="0"/>
          <w:numId w:val="1"/>
        </w:numPr>
        <w:spacing w:after="0" w:line="240" w:lineRule="auto"/>
      </w:pPr>
      <w:r>
        <w:t>Locations of global delivery centers</w:t>
      </w:r>
    </w:p>
    <w:p w:rsidR="009B12B7" w:rsidRDefault="009B12B7" w:rsidP="009B12B7">
      <w:pPr>
        <w:spacing w:after="0" w:line="240" w:lineRule="auto"/>
      </w:pPr>
    </w:p>
    <w:p w:rsidR="009B12B7" w:rsidRPr="00DE5062" w:rsidRDefault="009B12B7" w:rsidP="009B12B7">
      <w:pPr>
        <w:spacing w:after="0" w:line="240" w:lineRule="auto"/>
        <w:rPr>
          <w:b/>
        </w:rPr>
      </w:pPr>
      <w:r w:rsidRPr="00DE5062">
        <w:rPr>
          <w:b/>
        </w:rPr>
        <w:t xml:space="preserve">For </w:t>
      </w:r>
      <w:r w:rsidR="00DE5062">
        <w:rPr>
          <w:b/>
        </w:rPr>
        <w:t>M</w:t>
      </w:r>
      <w:r w:rsidRPr="00DE5062">
        <w:rPr>
          <w:b/>
        </w:rPr>
        <w:t xml:space="preserve">ore </w:t>
      </w:r>
      <w:r w:rsidR="00DE5062">
        <w:rPr>
          <w:b/>
        </w:rPr>
        <w:t>I</w:t>
      </w:r>
      <w:r w:rsidRPr="00DE5062">
        <w:rPr>
          <w:b/>
        </w:rPr>
        <w:t>nformation</w:t>
      </w:r>
    </w:p>
    <w:p w:rsidR="009B12B7" w:rsidRDefault="009B12B7" w:rsidP="009B12B7">
      <w:pPr>
        <w:pStyle w:val="ListParagraph"/>
        <w:numPr>
          <w:ilvl w:val="0"/>
          <w:numId w:val="2"/>
        </w:numPr>
        <w:spacing w:after="0" w:line="240" w:lineRule="auto"/>
      </w:pPr>
      <w:r>
        <w:t>Telephone</w:t>
      </w:r>
    </w:p>
    <w:p w:rsidR="009B12B7" w:rsidRDefault="009B12B7" w:rsidP="009B12B7">
      <w:pPr>
        <w:pStyle w:val="ListParagraph"/>
        <w:numPr>
          <w:ilvl w:val="0"/>
          <w:numId w:val="2"/>
        </w:numPr>
        <w:spacing w:after="0" w:line="240" w:lineRule="auto"/>
      </w:pPr>
      <w:r>
        <w:t>Fax</w:t>
      </w:r>
    </w:p>
    <w:p w:rsidR="009B12B7" w:rsidRDefault="009B12B7" w:rsidP="009B12B7">
      <w:pPr>
        <w:pStyle w:val="ListParagraph"/>
        <w:numPr>
          <w:ilvl w:val="0"/>
          <w:numId w:val="2"/>
        </w:numPr>
        <w:spacing w:after="0" w:line="240" w:lineRule="auto"/>
      </w:pPr>
      <w:r>
        <w:t>E-mail</w:t>
      </w:r>
    </w:p>
    <w:p w:rsidR="009B12B7" w:rsidRDefault="009B12B7" w:rsidP="009B12B7">
      <w:pPr>
        <w:pStyle w:val="ListParagraph"/>
        <w:numPr>
          <w:ilvl w:val="0"/>
          <w:numId w:val="2"/>
        </w:numPr>
        <w:spacing w:after="0" w:line="240" w:lineRule="auto"/>
      </w:pPr>
      <w:r>
        <w:lastRenderedPageBreak/>
        <w:t>Web site URL</w:t>
      </w:r>
    </w:p>
    <w:p w:rsidR="009B12B7" w:rsidRDefault="009B12B7" w:rsidP="009B12B7">
      <w:pPr>
        <w:spacing w:after="0" w:line="240" w:lineRule="auto"/>
      </w:pPr>
    </w:p>
    <w:p w:rsidR="009B12B7" w:rsidRPr="00DE5062" w:rsidRDefault="00D2630E" w:rsidP="009B12B7">
      <w:pPr>
        <w:spacing w:after="0" w:line="240" w:lineRule="auto"/>
        <w:rPr>
          <w:b/>
        </w:rPr>
      </w:pPr>
      <w:r w:rsidRPr="00DE5062">
        <w:rPr>
          <w:b/>
        </w:rPr>
        <w:t>Certifications</w:t>
      </w:r>
    </w:p>
    <w:p w:rsidR="00D2630E" w:rsidRPr="00DE5062" w:rsidRDefault="00D2630E" w:rsidP="009B12B7">
      <w:p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 xml:space="preserve">Bullet </w:t>
      </w:r>
      <w:r w:rsidR="003A253A" w:rsidRPr="00DE5062">
        <w:rPr>
          <w:color w:val="365F91" w:themeColor="accent1" w:themeShade="BF"/>
        </w:rPr>
        <w:t>list (</w:t>
      </w:r>
      <w:r w:rsidR="00A52DA2" w:rsidRPr="00DE5062">
        <w:rPr>
          <w:color w:val="365F91" w:themeColor="accent1" w:themeShade="BF"/>
        </w:rPr>
        <w:t xml:space="preserve">limit </w:t>
      </w:r>
      <w:r w:rsidR="00DE5062" w:rsidRPr="00DE5062">
        <w:rPr>
          <w:color w:val="365F91" w:themeColor="accent1" w:themeShade="BF"/>
        </w:rPr>
        <w:t>1</w:t>
      </w:r>
      <w:r w:rsidR="005A02E7" w:rsidRPr="00DE5062">
        <w:rPr>
          <w:color w:val="365F91" w:themeColor="accent1" w:themeShade="BF"/>
        </w:rPr>
        <w:t>0</w:t>
      </w:r>
      <w:r w:rsidR="003A253A" w:rsidRPr="00DE5062">
        <w:rPr>
          <w:color w:val="365F91" w:themeColor="accent1" w:themeShade="BF"/>
        </w:rPr>
        <w:t>)</w:t>
      </w:r>
    </w:p>
    <w:p w:rsidR="00D2630E" w:rsidRDefault="00D2630E" w:rsidP="009B12B7">
      <w:pPr>
        <w:spacing w:after="0" w:line="240" w:lineRule="auto"/>
      </w:pPr>
    </w:p>
    <w:p w:rsidR="009B12B7" w:rsidRPr="00DE5062" w:rsidRDefault="00DE5062" w:rsidP="009B12B7">
      <w:pPr>
        <w:spacing w:after="0" w:line="240" w:lineRule="auto"/>
        <w:rPr>
          <w:b/>
        </w:rPr>
      </w:pPr>
      <w:r>
        <w:rPr>
          <w:b/>
        </w:rPr>
        <w:t>A</w:t>
      </w:r>
      <w:r w:rsidR="00D2630E" w:rsidRPr="00DE5062">
        <w:rPr>
          <w:b/>
        </w:rPr>
        <w:t>wards</w:t>
      </w:r>
      <w:r>
        <w:rPr>
          <w:b/>
        </w:rPr>
        <w:t xml:space="preserve"> and R</w:t>
      </w:r>
      <w:r w:rsidR="00D2630E" w:rsidRPr="00DE5062">
        <w:rPr>
          <w:b/>
        </w:rPr>
        <w:t>ecognition</w:t>
      </w:r>
      <w:r>
        <w:rPr>
          <w:b/>
        </w:rPr>
        <w:t>s</w:t>
      </w:r>
    </w:p>
    <w:p w:rsidR="00B408AE" w:rsidRDefault="00D2630E" w:rsidP="00B5689D">
      <w:pPr>
        <w:spacing w:after="0" w:line="240" w:lineRule="auto"/>
      </w:pPr>
      <w:proofErr w:type="gramStart"/>
      <w:r w:rsidRPr="00DE5062">
        <w:rPr>
          <w:color w:val="365F91" w:themeColor="accent1" w:themeShade="BF"/>
        </w:rPr>
        <w:t>Bullet list.</w:t>
      </w:r>
      <w:proofErr w:type="gramEnd"/>
      <w:r w:rsidRPr="00DE5062">
        <w:rPr>
          <w:color w:val="365F91" w:themeColor="accent1" w:themeShade="BF"/>
        </w:rPr>
        <w:t xml:space="preserve"> For each item, include year it was presented.</w:t>
      </w:r>
      <w:r w:rsidR="003A253A" w:rsidRPr="00DE5062">
        <w:rPr>
          <w:color w:val="365F91" w:themeColor="accent1" w:themeShade="BF"/>
        </w:rPr>
        <w:t xml:space="preserve"> (</w:t>
      </w:r>
      <w:r w:rsidR="00A52DA2" w:rsidRPr="00DE5062">
        <w:rPr>
          <w:color w:val="365F91" w:themeColor="accent1" w:themeShade="BF"/>
        </w:rPr>
        <w:t xml:space="preserve">Limit </w:t>
      </w:r>
      <w:r w:rsidR="005A02E7" w:rsidRPr="00DE5062">
        <w:rPr>
          <w:color w:val="365F91" w:themeColor="accent1" w:themeShade="BF"/>
        </w:rPr>
        <w:t>15</w:t>
      </w:r>
      <w:r w:rsidR="003A253A" w:rsidRPr="00DE5062">
        <w:rPr>
          <w:color w:val="365F91" w:themeColor="accent1" w:themeShade="BF"/>
        </w:rPr>
        <w:t>)</w:t>
      </w:r>
      <w:r w:rsidR="00A52DA2" w:rsidRPr="00DE5062">
        <w:rPr>
          <w:color w:val="365F91" w:themeColor="accent1" w:themeShade="BF"/>
        </w:rPr>
        <w:t xml:space="preserve"> </w:t>
      </w:r>
    </w:p>
    <w:p w:rsidR="005A02E7" w:rsidRDefault="005A02E7" w:rsidP="00B5689D">
      <w:pPr>
        <w:spacing w:after="0" w:line="240" w:lineRule="auto"/>
        <w:rPr>
          <w:b/>
        </w:rPr>
      </w:pPr>
    </w:p>
    <w:p w:rsidR="00B5689D" w:rsidRPr="00D2630E" w:rsidRDefault="00D2630E" w:rsidP="00B5689D">
      <w:pPr>
        <w:spacing w:after="0" w:line="240" w:lineRule="auto"/>
        <w:rPr>
          <w:b/>
        </w:rPr>
      </w:pPr>
      <w:r w:rsidRPr="00D2630E">
        <w:rPr>
          <w:b/>
        </w:rPr>
        <w:t>Additional content</w:t>
      </w:r>
    </w:p>
    <w:p w:rsidR="003A253A" w:rsidRPr="00DE5062" w:rsidRDefault="003A253A" w:rsidP="003A253A">
      <w:pPr>
        <w:pStyle w:val="ListParagraph"/>
        <w:numPr>
          <w:ilvl w:val="0"/>
          <w:numId w:val="3"/>
        </w:num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>Can include quotes from analyst firms, media, etc. rating your company’s capabilities</w:t>
      </w:r>
    </w:p>
    <w:p w:rsidR="003A253A" w:rsidRPr="00DE5062" w:rsidRDefault="003A253A" w:rsidP="003A253A">
      <w:pPr>
        <w:pStyle w:val="ListParagraph"/>
        <w:numPr>
          <w:ilvl w:val="0"/>
          <w:numId w:val="3"/>
        </w:numPr>
        <w:spacing w:after="0" w:line="240" w:lineRule="auto"/>
        <w:rPr>
          <w:color w:val="365F91" w:themeColor="accent1" w:themeShade="BF"/>
        </w:rPr>
      </w:pPr>
      <w:r w:rsidRPr="00DE5062">
        <w:rPr>
          <w:color w:val="365F91" w:themeColor="accent1" w:themeShade="BF"/>
        </w:rPr>
        <w:t>Can include one graphic (suggestions: diagrams illustrating market share, growth, methodologies)</w:t>
      </w:r>
    </w:p>
    <w:p w:rsidR="00B5689D" w:rsidRPr="00DE5062" w:rsidRDefault="00DE5062" w:rsidP="00B5689D">
      <w:pPr>
        <w:pStyle w:val="ListParagraph"/>
        <w:numPr>
          <w:ilvl w:val="0"/>
          <w:numId w:val="3"/>
        </w:numPr>
        <w:spacing w:after="0" w:line="240" w:lineRule="auto"/>
        <w:rPr>
          <w:color w:val="365F91" w:themeColor="accent1" w:themeShade="BF"/>
        </w:rPr>
      </w:pPr>
      <w:r>
        <w:rPr>
          <w:color w:val="365F91" w:themeColor="accent1" w:themeShade="BF"/>
        </w:rPr>
        <w:t xml:space="preserve">Can include </w:t>
      </w:r>
      <w:r w:rsidR="003A253A" w:rsidRPr="00DE5062">
        <w:rPr>
          <w:color w:val="365F91" w:themeColor="accent1" w:themeShade="BF"/>
        </w:rPr>
        <w:t>URLs for to up to 3 of your customer case studies</w:t>
      </w:r>
    </w:p>
    <w:p w:rsidR="00B408AE" w:rsidRDefault="00B408AE" w:rsidP="003A253A">
      <w:pPr>
        <w:spacing w:after="0" w:line="240" w:lineRule="auto"/>
        <w:rPr>
          <w:b/>
        </w:rPr>
      </w:pPr>
    </w:p>
    <w:p w:rsidR="003A253A" w:rsidRDefault="003A253A" w:rsidP="003A253A">
      <w:pPr>
        <w:spacing w:after="0" w:line="240" w:lineRule="auto"/>
        <w:rPr>
          <w:b/>
        </w:rPr>
      </w:pPr>
      <w:r w:rsidRPr="003A253A">
        <w:rPr>
          <w:b/>
        </w:rPr>
        <w:t>Company slogan</w:t>
      </w:r>
    </w:p>
    <w:p w:rsidR="003A253A" w:rsidRDefault="003A253A" w:rsidP="003A253A">
      <w:pPr>
        <w:spacing w:after="0" w:line="240" w:lineRule="auto"/>
        <w:rPr>
          <w:b/>
        </w:rPr>
      </w:pPr>
    </w:p>
    <w:p w:rsidR="003A253A" w:rsidRPr="003A253A" w:rsidRDefault="003A253A" w:rsidP="003A253A">
      <w:pPr>
        <w:spacing w:after="0" w:line="240" w:lineRule="auto"/>
        <w:rPr>
          <w:b/>
        </w:rPr>
      </w:pPr>
      <w:r w:rsidRPr="003A253A">
        <w:rPr>
          <w:b/>
        </w:rPr>
        <w:t>Main marketing message</w:t>
      </w:r>
    </w:p>
    <w:p w:rsidR="003A253A" w:rsidRPr="00DE5062" w:rsidRDefault="009461B2" w:rsidP="003A253A">
      <w:pPr>
        <w:spacing w:after="0" w:line="240" w:lineRule="auto"/>
        <w:rPr>
          <w:color w:val="365F91" w:themeColor="accent1" w:themeShade="BF"/>
        </w:rPr>
      </w:pPr>
      <w:proofErr w:type="gramStart"/>
      <w:r w:rsidRPr="00DE5062">
        <w:rPr>
          <w:color w:val="365F91" w:themeColor="accent1" w:themeShade="BF"/>
        </w:rPr>
        <w:t>One sentence that explains why a potential buyer of outsourcing services should consider your company.</w:t>
      </w:r>
      <w:proofErr w:type="gramEnd"/>
      <w:r w:rsidRPr="00DE5062">
        <w:rPr>
          <w:color w:val="365F91" w:themeColor="accent1" w:themeShade="BF"/>
        </w:rPr>
        <w:t xml:space="preserve"> </w:t>
      </w:r>
      <w:r w:rsidR="003A253A" w:rsidRPr="00DE5062">
        <w:rPr>
          <w:color w:val="365F91" w:themeColor="accent1" w:themeShade="BF"/>
        </w:rPr>
        <w:t xml:space="preserve">As to importance of this sentence, assume when writing it, that it could be the only sentence that someone reads. </w:t>
      </w:r>
    </w:p>
    <w:sectPr w:rsidR="003A253A" w:rsidRPr="00DE5062" w:rsidSect="0087439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6FC" w:rsidRDefault="000116FC" w:rsidP="00B408AE">
      <w:pPr>
        <w:spacing w:after="0" w:line="240" w:lineRule="auto"/>
      </w:pPr>
      <w:r>
        <w:separator/>
      </w:r>
    </w:p>
  </w:endnote>
  <w:endnote w:type="continuationSeparator" w:id="0">
    <w:p w:rsidR="000116FC" w:rsidRDefault="000116FC" w:rsidP="00B40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8AE" w:rsidRPr="00B408AE" w:rsidRDefault="0092098E" w:rsidP="00B408AE">
    <w:pPr>
      <w:pStyle w:val="Footer"/>
      <w:jc w:val="center"/>
      <w:rPr>
        <w:sz w:val="18"/>
        <w:szCs w:val="18"/>
      </w:rPr>
    </w:pPr>
    <w:hyperlink r:id="rId1" w:history="1">
      <w:r w:rsidR="00B408AE" w:rsidRPr="00B408AE">
        <w:rPr>
          <w:rStyle w:val="Hyperlink"/>
          <w:sz w:val="18"/>
          <w:szCs w:val="18"/>
        </w:rPr>
        <w:t>www.outsourcing-center.com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6FC" w:rsidRDefault="000116FC" w:rsidP="00B408AE">
      <w:pPr>
        <w:spacing w:after="0" w:line="240" w:lineRule="auto"/>
      </w:pPr>
      <w:r>
        <w:separator/>
      </w:r>
    </w:p>
  </w:footnote>
  <w:footnote w:type="continuationSeparator" w:id="0">
    <w:p w:rsidR="000116FC" w:rsidRDefault="000116FC" w:rsidP="00B40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8AE" w:rsidRDefault="00F64C7C" w:rsidP="00B408AE">
    <w:pPr>
      <w:pStyle w:val="Header"/>
      <w:jc w:val="center"/>
    </w:pPr>
    <w:r>
      <w:rPr>
        <w:noProof/>
      </w:rPr>
      <w:drawing>
        <wp:inline distT="0" distB="0" distL="0" distR="0">
          <wp:extent cx="2942981" cy="789701"/>
          <wp:effectExtent l="19050" t="0" r="0" b="0"/>
          <wp:docPr id="1" name="Picture 0" descr="OCLOGO-6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CLOGO-60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46740" cy="7907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5042C"/>
    <w:multiLevelType w:val="hybridMultilevel"/>
    <w:tmpl w:val="7A2A3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977E2C"/>
    <w:multiLevelType w:val="hybridMultilevel"/>
    <w:tmpl w:val="4596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970752"/>
    <w:multiLevelType w:val="hybridMultilevel"/>
    <w:tmpl w:val="F58A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4E2F92"/>
    <w:multiLevelType w:val="hybridMultilevel"/>
    <w:tmpl w:val="67C46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B5689D"/>
    <w:rsid w:val="000116FC"/>
    <w:rsid w:val="00055735"/>
    <w:rsid w:val="00072448"/>
    <w:rsid w:val="000B4D86"/>
    <w:rsid w:val="00155628"/>
    <w:rsid w:val="00267E98"/>
    <w:rsid w:val="00285CDE"/>
    <w:rsid w:val="0039255B"/>
    <w:rsid w:val="003A253A"/>
    <w:rsid w:val="003B3B38"/>
    <w:rsid w:val="00411C48"/>
    <w:rsid w:val="005A02E7"/>
    <w:rsid w:val="006E17BF"/>
    <w:rsid w:val="006E2B65"/>
    <w:rsid w:val="00734118"/>
    <w:rsid w:val="00787577"/>
    <w:rsid w:val="00841DA3"/>
    <w:rsid w:val="0087439A"/>
    <w:rsid w:val="008806C9"/>
    <w:rsid w:val="0090011B"/>
    <w:rsid w:val="0092098E"/>
    <w:rsid w:val="009461B2"/>
    <w:rsid w:val="009B12B7"/>
    <w:rsid w:val="009C73DA"/>
    <w:rsid w:val="00A52DA2"/>
    <w:rsid w:val="00AD1F90"/>
    <w:rsid w:val="00B33C59"/>
    <w:rsid w:val="00B408AE"/>
    <w:rsid w:val="00B552C2"/>
    <w:rsid w:val="00B5689D"/>
    <w:rsid w:val="00CE5868"/>
    <w:rsid w:val="00D2630E"/>
    <w:rsid w:val="00D278DF"/>
    <w:rsid w:val="00D95EFB"/>
    <w:rsid w:val="00DD2358"/>
    <w:rsid w:val="00DE5062"/>
    <w:rsid w:val="00DE5FA7"/>
    <w:rsid w:val="00E67BA9"/>
    <w:rsid w:val="00EB771C"/>
    <w:rsid w:val="00EC6046"/>
    <w:rsid w:val="00ED532D"/>
    <w:rsid w:val="00F64C7C"/>
    <w:rsid w:val="00FD1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2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0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8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408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408AE"/>
  </w:style>
  <w:style w:type="paragraph" w:styleId="Footer">
    <w:name w:val="footer"/>
    <w:basedOn w:val="Normal"/>
    <w:link w:val="FooterChar"/>
    <w:uiPriority w:val="99"/>
    <w:semiHidden/>
    <w:unhideWhenUsed/>
    <w:rsid w:val="00B408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408AE"/>
  </w:style>
  <w:style w:type="character" w:styleId="Hyperlink">
    <w:name w:val="Hyperlink"/>
    <w:basedOn w:val="DefaultParagraphFont"/>
    <w:uiPriority w:val="99"/>
    <w:unhideWhenUsed/>
    <w:rsid w:val="00B408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utsourcing-cent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</dc:creator>
  <cp:lastModifiedBy>Alsbridge</cp:lastModifiedBy>
  <cp:revision>5</cp:revision>
  <dcterms:created xsi:type="dcterms:W3CDTF">2011-03-24T22:41:00Z</dcterms:created>
  <dcterms:modified xsi:type="dcterms:W3CDTF">2011-08-02T00:17:00Z</dcterms:modified>
</cp:coreProperties>
</file>